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DEB" w:rsidRDefault="00C34DEB" w:rsidP="00C34DEB">
      <w:pPr>
        <w:spacing w:after="317"/>
        <w:ind w:left="67" w:right="4330" w:hanging="10"/>
        <w:rPr>
          <w:sz w:val="28"/>
        </w:rPr>
      </w:pPr>
      <w:r w:rsidRPr="00C34DEB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444500</wp:posOffset>
                </wp:positionV>
                <wp:extent cx="6419850" cy="1404620"/>
                <wp:effectExtent l="0" t="0" r="0" b="508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B" w:rsidRPr="00C34DEB" w:rsidRDefault="00C34DEB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C34DEB">
                              <w:rPr>
                                <w:sz w:val="80"/>
                                <w:szCs w:val="80"/>
                              </w:rPr>
                              <w:t xml:space="preserve">SÄKER OCH TRYGG FÖRENING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0;margin-top:35pt;width:505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" stroked="f">
                <v:textbox style="mso-fit-shape-to-text:t">
                  <w:txbxContent>
                    <w:p w:rsidR="00C34DEB" w:rsidRPr="00C34DEB" w:rsidRDefault="00C34DEB">
                      <w:pPr>
                        <w:rPr>
                          <w:sz w:val="80"/>
                          <w:szCs w:val="80"/>
                        </w:rPr>
                      </w:pPr>
                      <w:r w:rsidRPr="00C34DEB">
                        <w:rPr>
                          <w:sz w:val="80"/>
                          <w:szCs w:val="80"/>
                        </w:rPr>
                        <w:t xml:space="preserve">SÄKER OCH TRYGG FÖRENING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34DEB" w:rsidRDefault="00C34DEB" w:rsidP="00C34DEB">
      <w:pPr>
        <w:spacing w:after="317"/>
        <w:ind w:left="67" w:right="4330" w:hanging="10"/>
        <w:rPr>
          <w:sz w:val="28"/>
        </w:rPr>
      </w:pPr>
    </w:p>
    <w:p w:rsidR="00D30CA2" w:rsidRDefault="00E96062">
      <w:pPr>
        <w:spacing w:after="317"/>
        <w:ind w:left="67" w:right="4330" w:hanging="10"/>
      </w:pPr>
      <w:r>
        <w:rPr>
          <w:sz w:val="28"/>
        </w:rPr>
        <w:t>För frågor och mer information kontakta Folksam:</w:t>
      </w:r>
    </w:p>
    <w:p w:rsidR="00D30CA2" w:rsidRDefault="00E96062">
      <w:pPr>
        <w:spacing w:after="0"/>
        <w:ind w:left="67" w:hanging="10"/>
      </w:pPr>
      <w:r>
        <w:rPr>
          <w:sz w:val="28"/>
        </w:rPr>
        <w:t xml:space="preserve">Ansvarsskador tel. </w:t>
      </w:r>
      <w:r w:rsidR="001F0B96">
        <w:rPr>
          <w:sz w:val="28"/>
        </w:rPr>
        <w:t>0771-950</w:t>
      </w:r>
      <w:r w:rsidR="00B74104">
        <w:rPr>
          <w:sz w:val="28"/>
        </w:rPr>
        <w:t> </w:t>
      </w:r>
      <w:r w:rsidR="001F0B96">
        <w:rPr>
          <w:sz w:val="28"/>
        </w:rPr>
        <w:t>950</w:t>
      </w:r>
    </w:p>
    <w:p w:rsidR="00D30CA2" w:rsidRDefault="00E96062">
      <w:pPr>
        <w:spacing w:after="37"/>
        <w:ind w:left="67" w:hanging="10"/>
      </w:pPr>
      <w:r>
        <w:rPr>
          <w:sz w:val="28"/>
        </w:rPr>
        <w:t xml:space="preserve">Olycksfallsskador tel. </w:t>
      </w:r>
      <w:r w:rsidR="001F0B96">
        <w:rPr>
          <w:sz w:val="28"/>
        </w:rPr>
        <w:t>0771 950 950</w:t>
      </w:r>
    </w:p>
    <w:p w:rsidR="00D30CA2" w:rsidRDefault="00817ED8">
      <w:pPr>
        <w:spacing w:after="694"/>
        <w:ind w:left="-2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775960" cy="1542728"/>
            <wp:effectExtent l="0" t="0" r="0" b="635"/>
            <wp:wrapNone/>
            <wp:docPr id="4632" name="Picture 4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" name="Picture 46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1542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4DEB" w:rsidRDefault="00C34DEB">
      <w:pPr>
        <w:spacing w:after="694"/>
        <w:ind w:left="-24"/>
      </w:pPr>
    </w:p>
    <w:p w:rsidR="00C34DEB" w:rsidRDefault="00C34DEB">
      <w:pPr>
        <w:spacing w:after="267" w:line="216" w:lineRule="auto"/>
        <w:ind w:left="10" w:hanging="10"/>
        <w:jc w:val="both"/>
      </w:pPr>
    </w:p>
    <w:p w:rsidR="00D30CA2" w:rsidRDefault="00E96062">
      <w:pPr>
        <w:spacing w:after="267" w:line="216" w:lineRule="auto"/>
        <w:ind w:left="10" w:hanging="10"/>
        <w:jc w:val="both"/>
        <w:rPr>
          <w:sz w:val="28"/>
        </w:rPr>
      </w:pPr>
      <w:r w:rsidRPr="000B180A">
        <w:rPr>
          <w:sz w:val="28"/>
        </w:rPr>
        <w:t xml:space="preserve">Alla föreningar som är anslutna till Riksidrottsförbundet (RF) omfattas av en grundförsäkring. Varje idrottsförening har sedan möjlighet att dessutom teckna en kompletteringsförsäkring för till exempel byggnader, </w:t>
      </w:r>
      <w:proofErr w:type="spellStart"/>
      <w:r w:rsidRPr="000B180A">
        <w:rPr>
          <w:sz w:val="28"/>
        </w:rPr>
        <w:t>idrottsmaterial</w:t>
      </w:r>
      <w:proofErr w:type="spellEnd"/>
      <w:r w:rsidRPr="000B180A">
        <w:rPr>
          <w:sz w:val="28"/>
        </w:rPr>
        <w:t xml:space="preserve"> och datorer.</w:t>
      </w:r>
    </w:p>
    <w:p w:rsidR="000B180A" w:rsidRPr="000B180A" w:rsidRDefault="000B180A">
      <w:pPr>
        <w:spacing w:after="267" w:line="216" w:lineRule="auto"/>
        <w:ind w:left="10" w:hanging="10"/>
        <w:jc w:val="both"/>
        <w:rPr>
          <w:sz w:val="28"/>
        </w:rPr>
      </w:pPr>
    </w:p>
    <w:p w:rsidR="00D30CA2" w:rsidRPr="000B180A" w:rsidRDefault="00E96062">
      <w:pPr>
        <w:spacing w:after="0" w:line="299" w:lineRule="auto"/>
        <w:ind w:left="374" w:right="4402" w:hanging="350"/>
        <w:rPr>
          <w:sz w:val="28"/>
          <w:szCs w:val="28"/>
        </w:rPr>
      </w:pPr>
      <w:r w:rsidRPr="000B180A">
        <w:rPr>
          <w:sz w:val="28"/>
          <w:szCs w:val="28"/>
        </w:rPr>
        <w:t xml:space="preserve">Detta ingår i grundförsäkringen </w:t>
      </w:r>
      <w:r w:rsidRPr="000B180A">
        <w:rPr>
          <w:noProof/>
          <w:sz w:val="28"/>
          <w:szCs w:val="28"/>
        </w:rPr>
        <w:drawing>
          <wp:inline distT="0" distB="0" distL="0" distR="0">
            <wp:extent cx="70104" cy="85368"/>
            <wp:effectExtent l="0" t="0" r="0" b="0"/>
            <wp:docPr id="2110" name="Picture 2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" name="Picture 21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180A">
        <w:rPr>
          <w:sz w:val="28"/>
          <w:szCs w:val="28"/>
        </w:rPr>
        <w:t xml:space="preserve"> </w:t>
      </w:r>
      <w:bookmarkStart w:id="0" w:name="_GoBack"/>
      <w:bookmarkEnd w:id="0"/>
      <w:r w:rsidRPr="000B180A">
        <w:rPr>
          <w:sz w:val="28"/>
          <w:szCs w:val="28"/>
        </w:rPr>
        <w:t>Ansvarsförsäkring</w:t>
      </w:r>
    </w:p>
    <w:p w:rsidR="00D30CA2" w:rsidRPr="000B180A" w:rsidRDefault="00E96062">
      <w:pPr>
        <w:spacing w:after="0" w:line="265" w:lineRule="auto"/>
        <w:ind w:left="379" w:hanging="10"/>
        <w:rPr>
          <w:sz w:val="28"/>
          <w:szCs w:val="28"/>
        </w:rPr>
      </w:pPr>
      <w:r w:rsidRPr="000B180A">
        <w:rPr>
          <w:noProof/>
          <w:sz w:val="28"/>
          <w:szCs w:val="28"/>
        </w:rPr>
        <w:drawing>
          <wp:inline distT="0" distB="0" distL="0" distR="0">
            <wp:extent cx="70104" cy="85369"/>
            <wp:effectExtent l="0" t="0" r="0" b="0"/>
            <wp:docPr id="2111" name="Picture 2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" name="Picture 21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8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180A">
        <w:rPr>
          <w:sz w:val="28"/>
          <w:szCs w:val="28"/>
        </w:rPr>
        <w:t xml:space="preserve"> Förmögenhetsbrottsförsäkring</w:t>
      </w:r>
    </w:p>
    <w:p w:rsidR="00D30CA2" w:rsidRPr="000B180A" w:rsidRDefault="00780447">
      <w:pPr>
        <w:tabs>
          <w:tab w:val="center" w:pos="1733"/>
          <w:tab w:val="center" w:pos="8390"/>
        </w:tabs>
        <w:spacing w:after="0"/>
        <w:rPr>
          <w:sz w:val="28"/>
          <w:szCs w:val="28"/>
        </w:rPr>
      </w:pPr>
      <w:r w:rsidRPr="000B180A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142875</wp:posOffset>
            </wp:positionV>
            <wp:extent cx="152400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ens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180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10160</wp:posOffset>
                </wp:positionV>
                <wp:extent cx="1866900" cy="1404620"/>
                <wp:effectExtent l="0" t="0" r="0" b="762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447" w:rsidRDefault="00780447" w:rsidP="00780447">
                            <w:pPr>
                              <w:pStyle w:val="Rubrik1"/>
                              <w:ind w:left="0"/>
                              <w:jc w:val="left"/>
                            </w:pPr>
                            <w:r>
                              <w:t>RIKSIDROTTS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>
                              <w:rPr>
                                <w:sz w:val="28"/>
                              </w:rPr>
                              <w:t>FÖRBUNDET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43.3pt;margin-top:.8pt;width:14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" stroked="f">
                <v:textbox style="mso-fit-shape-to-text:t">
                  <w:txbxContent>
                    <w:p w:rsidR="00780447" w:rsidRDefault="00780447" w:rsidP="00780447">
                      <w:pPr>
                        <w:pStyle w:val="Rubrik1"/>
                        <w:ind w:left="0"/>
                        <w:jc w:val="left"/>
                      </w:pPr>
                      <w:r>
                        <w:t>RIKSIDROTTS</w:t>
                      </w:r>
                      <w:r>
                        <w:t xml:space="preserve"> </w:t>
                      </w:r>
                      <w:r>
                        <w:br/>
                      </w:r>
                      <w:r>
                        <w:rPr>
                          <w:sz w:val="28"/>
                        </w:rPr>
                        <w:t>FÖRBUNDET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6062" w:rsidRPr="000B180A">
        <w:rPr>
          <w:sz w:val="28"/>
          <w:szCs w:val="28"/>
        </w:rPr>
        <w:tab/>
      </w:r>
      <w:r w:rsidR="00E96062" w:rsidRPr="000B180A">
        <w:rPr>
          <w:noProof/>
          <w:sz w:val="28"/>
          <w:szCs w:val="28"/>
        </w:rPr>
        <w:drawing>
          <wp:inline distT="0" distB="0" distL="0" distR="0">
            <wp:extent cx="70104" cy="85368"/>
            <wp:effectExtent l="0" t="0" r="0" b="0"/>
            <wp:docPr id="2112" name="Picture 2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" name="Picture 21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062" w:rsidRPr="000B180A">
        <w:rPr>
          <w:sz w:val="28"/>
          <w:szCs w:val="28"/>
        </w:rPr>
        <w:t xml:space="preserve"> Rättsskyddsförsäkring</w:t>
      </w:r>
      <w:r w:rsidR="00E96062" w:rsidRPr="000B180A">
        <w:rPr>
          <w:sz w:val="28"/>
          <w:szCs w:val="28"/>
        </w:rPr>
        <w:tab/>
      </w:r>
      <w:r w:rsidRPr="000B180A">
        <w:rPr>
          <w:sz w:val="28"/>
          <w:szCs w:val="28"/>
        </w:rPr>
        <w:t xml:space="preserve">  </w:t>
      </w:r>
    </w:p>
    <w:p w:rsidR="00D30CA2" w:rsidRPr="000B180A" w:rsidRDefault="00E96062">
      <w:pPr>
        <w:spacing w:after="57" w:line="265" w:lineRule="auto"/>
        <w:ind w:left="379" w:hanging="10"/>
        <w:rPr>
          <w:sz w:val="28"/>
          <w:szCs w:val="28"/>
        </w:rPr>
      </w:pPr>
      <w:r w:rsidRPr="000B180A">
        <w:rPr>
          <w:noProof/>
          <w:sz w:val="28"/>
          <w:szCs w:val="28"/>
        </w:rPr>
        <w:drawing>
          <wp:inline distT="0" distB="0" distL="0" distR="0">
            <wp:extent cx="73152" cy="88417"/>
            <wp:effectExtent l="0" t="0" r="0" b="0"/>
            <wp:docPr id="2113" name="Picture 2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" name="Picture 21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180A">
        <w:rPr>
          <w:sz w:val="28"/>
          <w:szCs w:val="28"/>
        </w:rPr>
        <w:t xml:space="preserve"> Patientförsäkring</w:t>
      </w:r>
    </w:p>
    <w:p w:rsidR="00D30CA2" w:rsidRPr="000B180A" w:rsidRDefault="00E96062">
      <w:pPr>
        <w:spacing w:after="57" w:line="265" w:lineRule="auto"/>
        <w:ind w:left="379" w:hanging="10"/>
        <w:rPr>
          <w:sz w:val="28"/>
          <w:szCs w:val="28"/>
        </w:rPr>
      </w:pPr>
      <w:r w:rsidRPr="000B180A">
        <w:rPr>
          <w:noProof/>
          <w:sz w:val="28"/>
          <w:szCs w:val="28"/>
        </w:rPr>
        <w:drawing>
          <wp:inline distT="0" distB="0" distL="0" distR="0">
            <wp:extent cx="70104" cy="85368"/>
            <wp:effectExtent l="0" t="0" r="0" b="0"/>
            <wp:docPr id="2114" name="Picture 2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" name="Picture 21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180A">
        <w:rPr>
          <w:sz w:val="28"/>
          <w:szCs w:val="28"/>
        </w:rPr>
        <w:t xml:space="preserve"> Olycksfallsförsäkring för ledare och funktionärer</w:t>
      </w:r>
    </w:p>
    <w:p w:rsidR="00D30CA2" w:rsidRPr="00AF321A" w:rsidRDefault="00E96062" w:rsidP="00AF321A">
      <w:pPr>
        <w:spacing w:after="3681" w:line="265" w:lineRule="auto"/>
        <w:ind w:left="379" w:hanging="10"/>
        <w:rPr>
          <w:rFonts w:ascii="Times New Roman" w:eastAsia="Times New Roman" w:hAnsi="Times New Roman" w:cs="Times New Roman"/>
        </w:rPr>
      </w:pPr>
      <w:r w:rsidRPr="000B180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928370</wp:posOffset>
            </wp:positionV>
            <wp:extent cx="938784" cy="875026"/>
            <wp:effectExtent l="0" t="0" r="0" b="1905"/>
            <wp:wrapNone/>
            <wp:docPr id="4634" name="Picture 4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4" name="Picture 463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784" cy="875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180A">
        <w:rPr>
          <w:noProof/>
          <w:sz w:val="28"/>
          <w:szCs w:val="28"/>
        </w:rPr>
        <w:drawing>
          <wp:inline distT="0" distB="0" distL="0" distR="0">
            <wp:extent cx="73152" cy="85368"/>
            <wp:effectExtent l="0" t="0" r="0" b="0"/>
            <wp:docPr id="2115" name="Picture 2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" name="Picture 21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180A">
        <w:rPr>
          <w:sz w:val="28"/>
          <w:szCs w:val="28"/>
        </w:rPr>
        <w:t xml:space="preserve"> </w:t>
      </w:r>
      <w:proofErr w:type="spellStart"/>
      <w:r w:rsidRPr="000B180A">
        <w:rPr>
          <w:sz w:val="28"/>
          <w:szCs w:val="28"/>
        </w:rPr>
        <w:t>Krisförsäkring</w:t>
      </w:r>
      <w:proofErr w:type="spellEnd"/>
      <w:r w:rsidRPr="000B180A">
        <w:rPr>
          <w:sz w:val="28"/>
          <w:szCs w:val="28"/>
        </w:rPr>
        <w:t xml:space="preserve"> för ledare och funktionärer</w:t>
      </w:r>
      <w:r w:rsidR="00C34DEB">
        <w:rPr>
          <w:rFonts w:ascii="Times New Roman" w:eastAsia="Times New Roman" w:hAnsi="Times New Roman" w:cs="Times New Roman"/>
        </w:rPr>
        <w:t xml:space="preserve">                    </w:t>
      </w:r>
      <w:r w:rsidR="00AF321A">
        <w:rPr>
          <w:rFonts w:ascii="Times New Roman" w:eastAsia="Times New Roman" w:hAnsi="Times New Roman" w:cs="Times New Roman"/>
        </w:rPr>
        <w:br/>
      </w:r>
      <w:r w:rsidR="00AF321A">
        <w:rPr>
          <w:rFonts w:ascii="Times New Roman" w:eastAsia="Times New Roman" w:hAnsi="Times New Roman" w:cs="Times New Roman"/>
        </w:rPr>
        <w:br/>
      </w:r>
      <w:r w:rsidR="00AF321A">
        <w:rPr>
          <w:rFonts w:ascii="Times New Roman" w:eastAsia="Times New Roman" w:hAnsi="Times New Roman" w:cs="Times New Roman"/>
        </w:rPr>
        <w:br/>
      </w:r>
      <w:r w:rsidR="00AF321A">
        <w:rPr>
          <w:rFonts w:ascii="Times New Roman" w:eastAsia="Times New Roman" w:hAnsi="Times New Roman" w:cs="Times New Roman"/>
        </w:rPr>
        <w:br/>
      </w:r>
      <w:r w:rsidR="00AF321A">
        <w:rPr>
          <w:rFonts w:ascii="Times New Roman" w:eastAsia="Times New Roman" w:hAnsi="Times New Roman" w:cs="Times New Roman"/>
        </w:rPr>
        <w:br/>
      </w:r>
      <w:r w:rsidR="00AF321A">
        <w:rPr>
          <w:rFonts w:ascii="Times New Roman" w:eastAsia="Times New Roman" w:hAnsi="Times New Roman" w:cs="Times New Roman"/>
        </w:rPr>
        <w:br/>
      </w:r>
      <w:r w:rsidR="00AF321A">
        <w:rPr>
          <w:rFonts w:ascii="Times New Roman" w:eastAsia="Times New Roman" w:hAnsi="Times New Roman" w:cs="Times New Roman"/>
        </w:rPr>
        <w:br/>
      </w:r>
      <w:r w:rsidR="00AF321A">
        <w:rPr>
          <w:rFonts w:ascii="Times New Roman" w:eastAsia="Times New Roman" w:hAnsi="Times New Roman" w:cs="Times New Roman"/>
        </w:rPr>
        <w:br/>
      </w:r>
      <w:r w:rsidR="00AF321A">
        <w:rPr>
          <w:rFonts w:ascii="Times New Roman" w:eastAsia="Times New Roman" w:hAnsi="Times New Roman" w:cs="Times New Roman"/>
        </w:rPr>
        <w:br/>
      </w:r>
      <w:r w:rsidR="00AF321A">
        <w:rPr>
          <w:rFonts w:ascii="Times New Roman" w:eastAsia="Times New Roman" w:hAnsi="Times New Roman" w:cs="Times New Roman"/>
        </w:rPr>
        <w:br/>
      </w:r>
      <w:r w:rsidR="00AF321A">
        <w:rPr>
          <w:rFonts w:ascii="Times New Roman" w:eastAsia="Times New Roman" w:hAnsi="Times New Roman" w:cs="Times New Roman"/>
        </w:rPr>
        <w:br/>
        <w:t xml:space="preserve">                       </w:t>
      </w:r>
      <w:r>
        <w:rPr>
          <w:rFonts w:ascii="Times New Roman" w:eastAsia="Times New Roman" w:hAnsi="Times New Roman" w:cs="Times New Roman"/>
        </w:rPr>
        <w:t>När golfen blir glädje och gemenskap är vi alla vinnare!</w:t>
      </w:r>
    </w:p>
    <w:sectPr w:rsidR="00D30CA2" w:rsidRPr="00AF321A">
      <w:pgSz w:w="11904" w:h="16834"/>
      <w:pgMar w:top="845" w:right="1061" w:bottom="557" w:left="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A2"/>
    <w:rsid w:val="000B180A"/>
    <w:rsid w:val="000E6BBC"/>
    <w:rsid w:val="001F0B96"/>
    <w:rsid w:val="0022721D"/>
    <w:rsid w:val="002830CB"/>
    <w:rsid w:val="002A778B"/>
    <w:rsid w:val="004662F4"/>
    <w:rsid w:val="00530F93"/>
    <w:rsid w:val="00780447"/>
    <w:rsid w:val="007E6EE6"/>
    <w:rsid w:val="00817ED8"/>
    <w:rsid w:val="008B1849"/>
    <w:rsid w:val="00AF321A"/>
    <w:rsid w:val="00B73138"/>
    <w:rsid w:val="00B74104"/>
    <w:rsid w:val="00C34DEB"/>
    <w:rsid w:val="00CA12DF"/>
    <w:rsid w:val="00D30CA2"/>
    <w:rsid w:val="00D72FDD"/>
    <w:rsid w:val="00E9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040C"/>
  <w15:docId w15:val="{77C4FF2F-F65C-48F6-BE6A-CD60E2AF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379" w:right="730"/>
      <w:jc w:val="right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26FC8-6B4D-46C1-8A04-4EB1084F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Eksberg</dc:creator>
  <cp:keywords/>
  <cp:lastModifiedBy>Johan Eksberg</cp:lastModifiedBy>
  <cp:revision>42</cp:revision>
  <dcterms:created xsi:type="dcterms:W3CDTF">2018-10-29T11:06:00Z</dcterms:created>
  <dcterms:modified xsi:type="dcterms:W3CDTF">2018-10-29T12:27:00Z</dcterms:modified>
</cp:coreProperties>
</file>