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83" w:type="dxa"/>
        <w:tblInd w:w="-35" w:type="dxa"/>
        <w:tblCellMar>
          <w:bottom w:w="34" w:type="dxa"/>
          <w:right w:w="113" w:type="dxa"/>
        </w:tblCellMar>
        <w:tblLook w:val="04A0" w:firstRow="1" w:lastRow="0" w:firstColumn="1" w:lastColumn="0" w:noHBand="0" w:noVBand="1"/>
      </w:tblPr>
      <w:tblGrid>
        <w:gridCol w:w="10383"/>
      </w:tblGrid>
      <w:tr w:rsidR="000D3DF4" w14:paraId="43D374B1" w14:textId="77777777" w:rsidTr="003E5707">
        <w:trPr>
          <w:trHeight w:val="393"/>
        </w:trPr>
        <w:tc>
          <w:tcPr>
            <w:tcW w:w="10383" w:type="dxa"/>
            <w:vMerge w:val="restart"/>
            <w:vAlign w:val="bottom"/>
          </w:tcPr>
          <w:p w14:paraId="2B5FE869" w14:textId="77777777" w:rsidR="000D3DF4" w:rsidRDefault="000D3DF4">
            <w:pPr>
              <w:spacing w:after="25"/>
              <w:ind w:left="-17"/>
            </w:pPr>
          </w:p>
          <w:p w14:paraId="1963C782" w14:textId="77777777" w:rsidR="000D3DF4" w:rsidRDefault="005162E8" w:rsidP="003E5707">
            <w:r>
              <w:rPr>
                <w:sz w:val="92"/>
              </w:rPr>
              <w:t>Säker och Trygg förening</w:t>
            </w:r>
          </w:p>
          <w:p w14:paraId="23E98505" w14:textId="77777777" w:rsidR="000D3DF4" w:rsidRDefault="000D3DF4" w:rsidP="003E5707">
            <w:pPr>
              <w:spacing w:after="5"/>
            </w:pPr>
          </w:p>
          <w:p w14:paraId="50A0CC89" w14:textId="77777777" w:rsidR="000D3DF4" w:rsidRDefault="005162E8">
            <w:pPr>
              <w:ind w:left="938"/>
            </w:pPr>
            <w:r>
              <w:rPr>
                <w:noProof/>
              </w:rPr>
              <w:drawing>
                <wp:inline distT="0" distB="0" distL="0" distR="0" wp14:anchorId="1CB5D67E" wp14:editId="06F24F0F">
                  <wp:extent cx="3048" cy="3049"/>
                  <wp:effectExtent l="0" t="0" r="0" b="0"/>
                  <wp:docPr id="4122" name="Picture 4122"/>
                  <wp:cNvGraphicFramePr/>
                  <a:graphic xmlns:a="http://schemas.openxmlformats.org/drawingml/2006/main">
                    <a:graphicData uri="http://schemas.openxmlformats.org/drawingml/2006/picture">
                      <pic:pic xmlns:pic="http://schemas.openxmlformats.org/drawingml/2006/picture">
                        <pic:nvPicPr>
                          <pic:cNvPr id="4122" name="Picture 4122"/>
                          <pic:cNvPicPr/>
                        </pic:nvPicPr>
                        <pic:blipFill>
                          <a:blip r:embed="rId5"/>
                          <a:stretch>
                            <a:fillRect/>
                          </a:stretch>
                        </pic:blipFill>
                        <pic:spPr>
                          <a:xfrm>
                            <a:off x="0" y="0"/>
                            <a:ext cx="3048" cy="3049"/>
                          </a:xfrm>
                          <a:prstGeom prst="rect">
                            <a:avLst/>
                          </a:prstGeom>
                        </pic:spPr>
                      </pic:pic>
                    </a:graphicData>
                  </a:graphic>
                </wp:inline>
              </w:drawing>
            </w:r>
          </w:p>
        </w:tc>
      </w:tr>
      <w:tr w:rsidR="000D3DF4" w14:paraId="3B471F5F" w14:textId="77777777" w:rsidTr="003E5707">
        <w:trPr>
          <w:trHeight w:val="433"/>
        </w:trPr>
        <w:tc>
          <w:tcPr>
            <w:tcW w:w="10383" w:type="dxa"/>
            <w:vMerge/>
          </w:tcPr>
          <w:p w14:paraId="22308ABC" w14:textId="77777777" w:rsidR="000D3DF4" w:rsidRDefault="000D3DF4"/>
        </w:tc>
      </w:tr>
      <w:tr w:rsidR="000D3DF4" w14:paraId="24438226" w14:textId="77777777" w:rsidTr="003E5707">
        <w:trPr>
          <w:trHeight w:val="744"/>
        </w:trPr>
        <w:tc>
          <w:tcPr>
            <w:tcW w:w="10383" w:type="dxa"/>
            <w:vMerge/>
          </w:tcPr>
          <w:p w14:paraId="328B4785" w14:textId="77777777" w:rsidR="000D3DF4" w:rsidRDefault="000D3DF4"/>
        </w:tc>
      </w:tr>
    </w:tbl>
    <w:p w14:paraId="4CE4B48F" w14:textId="77777777" w:rsidR="000D3DF4" w:rsidRDefault="005162E8">
      <w:pPr>
        <w:spacing w:after="537"/>
        <w:ind w:left="-62" w:right="-62"/>
      </w:pPr>
      <w:r>
        <w:rPr>
          <w:noProof/>
        </w:rPr>
        <w:drawing>
          <wp:inline distT="0" distB="0" distL="0" distR="0" wp14:anchorId="18CF972B" wp14:editId="6EE7003F">
            <wp:extent cx="6726936" cy="2631174"/>
            <wp:effectExtent l="0" t="0" r="0" b="0"/>
            <wp:docPr id="6639" name="Picture 6639"/>
            <wp:cNvGraphicFramePr/>
            <a:graphic xmlns:a="http://schemas.openxmlformats.org/drawingml/2006/main">
              <a:graphicData uri="http://schemas.openxmlformats.org/drawingml/2006/picture">
                <pic:pic xmlns:pic="http://schemas.openxmlformats.org/drawingml/2006/picture">
                  <pic:nvPicPr>
                    <pic:cNvPr id="6639" name="Picture 6639"/>
                    <pic:cNvPicPr/>
                  </pic:nvPicPr>
                  <pic:blipFill>
                    <a:blip r:embed="rId6"/>
                    <a:stretch>
                      <a:fillRect/>
                    </a:stretch>
                  </pic:blipFill>
                  <pic:spPr>
                    <a:xfrm>
                      <a:off x="0" y="0"/>
                      <a:ext cx="6726936" cy="2631174"/>
                    </a:xfrm>
                    <a:prstGeom prst="rect">
                      <a:avLst/>
                    </a:prstGeom>
                  </pic:spPr>
                </pic:pic>
              </a:graphicData>
            </a:graphic>
          </wp:inline>
        </w:drawing>
      </w:r>
    </w:p>
    <w:p w14:paraId="7CEFBA19" w14:textId="77777777" w:rsidR="000D3DF4" w:rsidRPr="00CF2697" w:rsidRDefault="005162E8">
      <w:pPr>
        <w:spacing w:after="292" w:line="216" w:lineRule="auto"/>
        <w:ind w:left="-5" w:right="38" w:firstLine="4"/>
        <w:jc w:val="both"/>
        <w:rPr>
          <w:rFonts w:asciiTheme="minorHAnsi" w:hAnsiTheme="minorHAnsi" w:cstheme="minorHAnsi"/>
          <w:sz w:val="26"/>
          <w:szCs w:val="26"/>
        </w:rPr>
      </w:pPr>
      <w:r w:rsidRPr="00CF2697">
        <w:rPr>
          <w:rFonts w:asciiTheme="minorHAnsi" w:hAnsiTheme="minorHAnsi" w:cstheme="minorHAnsi"/>
          <w:sz w:val="26"/>
          <w:szCs w:val="26"/>
        </w:rPr>
        <w:t>Det är en självklarhet för Bredareds Golfklubb att platsen skall vara både trygg och säker att vistas på, både för klubbens medlemmar och gäster. Föreningen skall ha en väldokumenterad policy både vad gäller droger, resor, olycksfall m</w:t>
      </w:r>
      <w:r w:rsidR="00487847" w:rsidRPr="00CF2697">
        <w:rPr>
          <w:rFonts w:asciiTheme="minorHAnsi" w:hAnsiTheme="minorHAnsi" w:cstheme="minorHAnsi"/>
          <w:sz w:val="26"/>
          <w:szCs w:val="26"/>
        </w:rPr>
        <w:t xml:space="preserve">ed </w:t>
      </w:r>
      <w:r w:rsidRPr="00CF2697">
        <w:rPr>
          <w:rFonts w:asciiTheme="minorHAnsi" w:hAnsiTheme="minorHAnsi" w:cstheme="minorHAnsi"/>
          <w:sz w:val="26"/>
          <w:szCs w:val="26"/>
        </w:rPr>
        <w:t>m</w:t>
      </w:r>
      <w:r w:rsidR="00487847" w:rsidRPr="00CF2697">
        <w:rPr>
          <w:rFonts w:asciiTheme="minorHAnsi" w:hAnsiTheme="minorHAnsi" w:cstheme="minorHAnsi"/>
          <w:sz w:val="26"/>
          <w:szCs w:val="26"/>
        </w:rPr>
        <w:t>era</w:t>
      </w:r>
      <w:r w:rsidRPr="00CF2697">
        <w:rPr>
          <w:rFonts w:asciiTheme="minorHAnsi" w:hAnsiTheme="minorHAnsi" w:cstheme="minorHAnsi"/>
          <w:sz w:val="26"/>
          <w:szCs w:val="26"/>
        </w:rPr>
        <w:t xml:space="preserve">. Medlem i Bredareds Golfklubb innebär att du skall </w:t>
      </w:r>
      <w:r w:rsidRPr="00CF2697">
        <w:rPr>
          <w:rFonts w:asciiTheme="minorHAnsi" w:hAnsiTheme="minorHAnsi" w:cstheme="minorHAnsi"/>
          <w:noProof/>
          <w:sz w:val="26"/>
          <w:szCs w:val="26"/>
        </w:rPr>
        <w:drawing>
          <wp:inline distT="0" distB="0" distL="0" distR="0" wp14:anchorId="2F01507F" wp14:editId="6079E948">
            <wp:extent cx="3048" cy="3049"/>
            <wp:effectExtent l="0" t="0" r="0" b="0"/>
            <wp:docPr id="4525" name="Picture 4525"/>
            <wp:cNvGraphicFramePr/>
            <a:graphic xmlns:a="http://schemas.openxmlformats.org/drawingml/2006/main">
              <a:graphicData uri="http://schemas.openxmlformats.org/drawingml/2006/picture">
                <pic:pic xmlns:pic="http://schemas.openxmlformats.org/drawingml/2006/picture">
                  <pic:nvPicPr>
                    <pic:cNvPr id="4525" name="Picture 4525"/>
                    <pic:cNvPicPr/>
                  </pic:nvPicPr>
                  <pic:blipFill>
                    <a:blip r:embed="rId7"/>
                    <a:stretch>
                      <a:fillRect/>
                    </a:stretch>
                  </pic:blipFill>
                  <pic:spPr>
                    <a:xfrm>
                      <a:off x="0" y="0"/>
                      <a:ext cx="3048" cy="3049"/>
                    </a:xfrm>
                    <a:prstGeom prst="rect">
                      <a:avLst/>
                    </a:prstGeom>
                  </pic:spPr>
                </pic:pic>
              </a:graphicData>
            </a:graphic>
          </wp:inline>
        </w:drawing>
      </w:r>
      <w:r w:rsidRPr="00CF2697">
        <w:rPr>
          <w:rFonts w:asciiTheme="minorHAnsi" w:hAnsiTheme="minorHAnsi" w:cstheme="minorHAnsi"/>
          <w:sz w:val="26"/>
          <w:szCs w:val="26"/>
        </w:rPr>
        <w:t>känna dig trygg och säker.</w:t>
      </w:r>
    </w:p>
    <w:p w14:paraId="13C33D5B" w14:textId="77777777" w:rsidR="000D3DF4" w:rsidRPr="00CF2697" w:rsidRDefault="005162E8">
      <w:pPr>
        <w:spacing w:after="227" w:line="216" w:lineRule="auto"/>
        <w:ind w:left="-5" w:right="38" w:firstLine="4"/>
        <w:jc w:val="both"/>
        <w:rPr>
          <w:rFonts w:asciiTheme="minorHAnsi" w:hAnsiTheme="minorHAnsi" w:cstheme="minorHAnsi"/>
          <w:sz w:val="26"/>
          <w:szCs w:val="26"/>
        </w:rPr>
      </w:pPr>
      <w:r w:rsidRPr="00CF2697">
        <w:rPr>
          <w:rFonts w:asciiTheme="minorHAnsi" w:hAnsiTheme="minorHAnsi" w:cstheme="minorHAnsi"/>
          <w:sz w:val="26"/>
          <w:szCs w:val="26"/>
        </w:rPr>
        <w:t xml:space="preserve">Vi sätter alltid individens säkerhet före ekonomi </w:t>
      </w:r>
      <w:proofErr w:type="gramStart"/>
      <w:r w:rsidRPr="00CF2697">
        <w:rPr>
          <w:rFonts w:asciiTheme="minorHAnsi" w:hAnsiTheme="minorHAnsi" w:cstheme="minorHAnsi"/>
          <w:sz w:val="26"/>
          <w:szCs w:val="26"/>
        </w:rPr>
        <w:t>etc.</w:t>
      </w:r>
      <w:proofErr w:type="gramEnd"/>
    </w:p>
    <w:p w14:paraId="441591AB" w14:textId="77777777" w:rsidR="000D3DF4" w:rsidRPr="00CF2697" w:rsidRDefault="005162E8">
      <w:pPr>
        <w:spacing w:after="264" w:line="216" w:lineRule="auto"/>
        <w:ind w:left="-5" w:right="38" w:firstLine="4"/>
        <w:jc w:val="both"/>
        <w:rPr>
          <w:rFonts w:asciiTheme="minorHAnsi" w:hAnsiTheme="minorHAnsi" w:cstheme="minorHAnsi"/>
          <w:sz w:val="26"/>
          <w:szCs w:val="26"/>
        </w:rPr>
      </w:pPr>
      <w:r w:rsidRPr="00CF2697">
        <w:rPr>
          <w:rFonts w:asciiTheme="minorHAnsi" w:hAnsiTheme="minorHAnsi" w:cstheme="minorHAnsi"/>
          <w:sz w:val="26"/>
          <w:szCs w:val="26"/>
        </w:rPr>
        <w:t>Om olyckan ändå är framme finns det en väl genomarbetad plan/åtgärdslista på hur föreningen skall hantera denna situation.</w:t>
      </w:r>
    </w:p>
    <w:p w14:paraId="0A821D26" w14:textId="77777777" w:rsidR="000D3DF4" w:rsidRPr="00CF2697" w:rsidRDefault="005162E8">
      <w:pPr>
        <w:spacing w:after="270" w:line="216" w:lineRule="auto"/>
        <w:ind w:left="9" w:hanging="5"/>
        <w:rPr>
          <w:rFonts w:asciiTheme="minorHAnsi" w:hAnsiTheme="minorHAnsi" w:cstheme="minorHAnsi"/>
          <w:sz w:val="26"/>
          <w:szCs w:val="26"/>
        </w:rPr>
      </w:pPr>
      <w:r w:rsidRPr="00CF2697">
        <w:rPr>
          <w:rFonts w:asciiTheme="minorHAnsi" w:hAnsiTheme="minorHAnsi" w:cstheme="minorHAnsi"/>
          <w:sz w:val="26"/>
          <w:szCs w:val="26"/>
        </w:rPr>
        <w:t>Mobbing är en del som inte skall förekomma på Bredareds Golfklubb. All mobbing, både fysisk och psykisk åtgärdas omgående och kraftfullt.</w:t>
      </w:r>
    </w:p>
    <w:p w14:paraId="3CA4EDFB" w14:textId="77777777" w:rsidR="000D3DF4" w:rsidRPr="00CF2697" w:rsidRDefault="005162E8" w:rsidP="00837A78">
      <w:pPr>
        <w:spacing w:after="218" w:line="216" w:lineRule="auto"/>
        <w:rPr>
          <w:rFonts w:asciiTheme="minorHAnsi" w:hAnsiTheme="minorHAnsi" w:cstheme="minorHAnsi"/>
          <w:sz w:val="26"/>
          <w:szCs w:val="26"/>
        </w:rPr>
      </w:pPr>
      <w:r w:rsidRPr="00CF2697">
        <w:rPr>
          <w:rFonts w:asciiTheme="minorHAnsi" w:hAnsiTheme="minorHAnsi" w:cstheme="minorHAnsi"/>
          <w:sz w:val="26"/>
          <w:szCs w:val="26"/>
        </w:rPr>
        <w:t>GOLFEN, GLÄDJEN OCH GEMENSKAPEN PÅ BREDAREDS GOLFKLUBB SKAPAR TRYGGHET OCH SÄKERHET!</w:t>
      </w:r>
    </w:p>
    <w:p w14:paraId="1E4A9259" w14:textId="6379B350" w:rsidR="005B5F54" w:rsidRPr="00CF2697" w:rsidRDefault="005162E8" w:rsidP="003B7992">
      <w:pPr>
        <w:spacing w:after="0"/>
        <w:jc w:val="center"/>
        <w:rPr>
          <w:rFonts w:asciiTheme="minorHAnsi" w:hAnsiTheme="minorHAnsi" w:cstheme="minorHAnsi"/>
          <w:sz w:val="26"/>
          <w:szCs w:val="26"/>
        </w:rPr>
      </w:pPr>
      <w:proofErr w:type="spellStart"/>
      <w:r w:rsidRPr="00CF2697">
        <w:rPr>
          <w:rFonts w:asciiTheme="minorHAnsi" w:hAnsiTheme="minorHAnsi" w:cstheme="minorHAnsi"/>
          <w:sz w:val="26"/>
          <w:szCs w:val="26"/>
        </w:rPr>
        <w:t>Bredared</w:t>
      </w:r>
      <w:proofErr w:type="spellEnd"/>
      <w:r w:rsidRPr="00CF2697">
        <w:rPr>
          <w:rFonts w:asciiTheme="minorHAnsi" w:hAnsiTheme="minorHAnsi" w:cstheme="minorHAnsi"/>
          <w:sz w:val="26"/>
          <w:szCs w:val="26"/>
        </w:rPr>
        <w:t xml:space="preserve"> 20</w:t>
      </w:r>
      <w:r w:rsidR="00C22438">
        <w:rPr>
          <w:rFonts w:asciiTheme="minorHAnsi" w:hAnsiTheme="minorHAnsi" w:cstheme="minorHAnsi"/>
          <w:sz w:val="26"/>
          <w:szCs w:val="26"/>
        </w:rPr>
        <w:t>20</w:t>
      </w:r>
      <w:r w:rsidRPr="00CF2697">
        <w:rPr>
          <w:rFonts w:asciiTheme="minorHAnsi" w:hAnsiTheme="minorHAnsi" w:cstheme="minorHAnsi"/>
          <w:sz w:val="26"/>
          <w:szCs w:val="26"/>
        </w:rPr>
        <w:t>-11-</w:t>
      </w:r>
      <w:r w:rsidR="005336FB">
        <w:rPr>
          <w:rFonts w:asciiTheme="minorHAnsi" w:hAnsiTheme="minorHAnsi" w:cstheme="minorHAnsi"/>
          <w:sz w:val="26"/>
          <w:szCs w:val="26"/>
        </w:rPr>
        <w:t>09</w:t>
      </w:r>
    </w:p>
    <w:p w14:paraId="2DDD23D8" w14:textId="77777777" w:rsidR="005B5F54" w:rsidRDefault="005B5F54" w:rsidP="005B5F54">
      <w:pPr>
        <w:spacing w:after="0"/>
        <w:ind w:left="77"/>
        <w:jc w:val="center"/>
        <w:rPr>
          <w:sz w:val="24"/>
          <w:szCs w:val="24"/>
        </w:rPr>
      </w:pPr>
    </w:p>
    <w:p w14:paraId="17B4E233" w14:textId="42A82882" w:rsidR="005B5F54" w:rsidRPr="003B7992" w:rsidRDefault="00C22438" w:rsidP="00BF2F69">
      <w:pPr>
        <w:spacing w:after="0"/>
        <w:jc w:val="center"/>
        <w:rPr>
          <w:rFonts w:asciiTheme="minorHAnsi" w:hAnsiTheme="minorHAnsi" w:cstheme="minorHAnsi"/>
          <w:sz w:val="24"/>
          <w:szCs w:val="24"/>
        </w:rPr>
      </w:pPr>
      <w:r>
        <w:rPr>
          <w:rFonts w:asciiTheme="minorHAnsi" w:hAnsiTheme="minorHAnsi" w:cstheme="minorHAnsi"/>
          <w:sz w:val="28"/>
          <w:szCs w:val="24"/>
        </w:rPr>
        <w:t xml:space="preserve">Lennart </w:t>
      </w:r>
      <w:proofErr w:type="spellStart"/>
      <w:r>
        <w:rPr>
          <w:rFonts w:asciiTheme="minorHAnsi" w:hAnsiTheme="minorHAnsi" w:cstheme="minorHAnsi"/>
          <w:sz w:val="28"/>
          <w:szCs w:val="24"/>
        </w:rPr>
        <w:t>Gunneriusson</w:t>
      </w:r>
      <w:proofErr w:type="spellEnd"/>
      <w:r w:rsidR="005B5F54" w:rsidRPr="00FA1088">
        <w:rPr>
          <w:sz w:val="28"/>
          <w:szCs w:val="24"/>
        </w:rPr>
        <w:t xml:space="preserve"> </w:t>
      </w:r>
      <w:r w:rsidR="00FA1088">
        <w:rPr>
          <w:sz w:val="24"/>
          <w:szCs w:val="24"/>
        </w:rPr>
        <w:br/>
      </w:r>
      <w:r w:rsidR="005B5F54" w:rsidRPr="003B7992">
        <w:rPr>
          <w:rFonts w:asciiTheme="minorHAnsi" w:hAnsiTheme="minorHAnsi" w:cstheme="minorHAnsi"/>
          <w:szCs w:val="24"/>
        </w:rPr>
        <w:t xml:space="preserve">Ordförande Bredareds </w:t>
      </w:r>
      <w:r w:rsidR="008070EA" w:rsidRPr="003B7992">
        <w:rPr>
          <w:rFonts w:asciiTheme="minorHAnsi" w:hAnsiTheme="minorHAnsi" w:cstheme="minorHAnsi"/>
          <w:szCs w:val="24"/>
        </w:rPr>
        <w:t>Golfklubb</w:t>
      </w:r>
    </w:p>
    <w:p w14:paraId="11567202" w14:textId="77777777" w:rsidR="005B5F54" w:rsidRDefault="005B5F54">
      <w:pPr>
        <w:tabs>
          <w:tab w:val="center" w:pos="1015"/>
          <w:tab w:val="center" w:pos="7939"/>
        </w:tabs>
        <w:spacing w:after="50" w:line="216" w:lineRule="auto"/>
        <w:rPr>
          <w:sz w:val="28"/>
        </w:rPr>
      </w:pPr>
    </w:p>
    <w:p w14:paraId="3C606209" w14:textId="77777777" w:rsidR="005B5F54" w:rsidRDefault="005B5F54">
      <w:pPr>
        <w:tabs>
          <w:tab w:val="center" w:pos="1015"/>
          <w:tab w:val="center" w:pos="7939"/>
        </w:tabs>
        <w:spacing w:after="50" w:line="216" w:lineRule="auto"/>
        <w:rPr>
          <w:sz w:val="28"/>
        </w:rPr>
      </w:pPr>
    </w:p>
    <w:p w14:paraId="589DCCA8" w14:textId="316C17EC" w:rsidR="00FA1088" w:rsidRPr="003B7992" w:rsidRDefault="00F45254" w:rsidP="00F45254">
      <w:pPr>
        <w:tabs>
          <w:tab w:val="center" w:pos="1015"/>
          <w:tab w:val="center" w:pos="7939"/>
        </w:tabs>
        <w:spacing w:after="50" w:line="216" w:lineRule="auto"/>
        <w:rPr>
          <w:rFonts w:asciiTheme="minorHAnsi" w:hAnsiTheme="minorHAnsi" w:cstheme="minorHAnsi"/>
          <w:sz w:val="28"/>
        </w:rPr>
      </w:pPr>
      <w:r>
        <w:rPr>
          <w:rFonts w:asciiTheme="minorHAnsi" w:hAnsiTheme="minorHAnsi" w:cstheme="minorHAnsi"/>
          <w:sz w:val="28"/>
        </w:rPr>
        <w:tab/>
      </w:r>
      <w:r w:rsidR="005C2D21">
        <w:rPr>
          <w:rFonts w:asciiTheme="minorHAnsi" w:hAnsiTheme="minorHAnsi" w:cstheme="minorHAnsi"/>
          <w:sz w:val="28"/>
        </w:rPr>
        <w:t xml:space="preserve">           </w:t>
      </w:r>
      <w:r w:rsidR="005336FB">
        <w:rPr>
          <w:rFonts w:asciiTheme="minorHAnsi" w:hAnsiTheme="minorHAnsi" w:cstheme="minorHAnsi"/>
          <w:sz w:val="28"/>
        </w:rPr>
        <w:t>Stefan Strand</w:t>
      </w:r>
      <w:r w:rsidR="005B5F54" w:rsidRPr="003B7992">
        <w:rPr>
          <w:rFonts w:asciiTheme="minorHAnsi" w:hAnsiTheme="minorHAnsi" w:cstheme="minorHAnsi"/>
          <w:sz w:val="28"/>
        </w:rPr>
        <w:t xml:space="preserve"> </w:t>
      </w:r>
      <w:r w:rsidR="005B5F54" w:rsidRPr="003B7992">
        <w:rPr>
          <w:rFonts w:asciiTheme="minorHAnsi" w:hAnsiTheme="minorHAnsi" w:cstheme="minorHAnsi"/>
          <w:sz w:val="28"/>
        </w:rPr>
        <w:tab/>
      </w:r>
      <w:r w:rsidR="00BF2F69">
        <w:rPr>
          <w:sz w:val="28"/>
        </w:rPr>
        <w:t xml:space="preserve">       </w:t>
      </w:r>
      <w:r w:rsidR="005162E8" w:rsidRPr="003B7992">
        <w:rPr>
          <w:rFonts w:asciiTheme="minorHAnsi" w:hAnsiTheme="minorHAnsi" w:cstheme="minorHAnsi"/>
          <w:sz w:val="28"/>
        </w:rPr>
        <w:t>Magnus Fridén</w:t>
      </w:r>
      <w:r w:rsidR="008070EA">
        <w:rPr>
          <w:sz w:val="28"/>
        </w:rPr>
        <w:br/>
      </w:r>
      <w:r>
        <w:rPr>
          <w:rFonts w:asciiTheme="minorHAnsi" w:hAnsiTheme="minorHAnsi" w:cstheme="minorHAnsi"/>
        </w:rPr>
        <w:t xml:space="preserve">      </w:t>
      </w:r>
      <w:r w:rsidR="005C2D21">
        <w:rPr>
          <w:rFonts w:asciiTheme="minorHAnsi" w:hAnsiTheme="minorHAnsi" w:cstheme="minorHAnsi"/>
        </w:rPr>
        <w:t xml:space="preserve">        </w:t>
      </w:r>
      <w:r>
        <w:rPr>
          <w:rFonts w:asciiTheme="minorHAnsi" w:hAnsiTheme="minorHAnsi" w:cstheme="minorHAnsi"/>
        </w:rPr>
        <w:t xml:space="preserve"> </w:t>
      </w:r>
      <w:r w:rsidR="008070EA" w:rsidRPr="003B7992">
        <w:rPr>
          <w:rFonts w:asciiTheme="minorHAnsi" w:hAnsiTheme="minorHAnsi" w:cstheme="minorHAnsi"/>
        </w:rPr>
        <w:t xml:space="preserve">Säkerhetsansvarig </w:t>
      </w:r>
      <w:r w:rsidR="00FA1088" w:rsidRPr="003B7992">
        <w:rPr>
          <w:rFonts w:asciiTheme="minorHAnsi" w:hAnsiTheme="minorHAnsi" w:cstheme="minorHAnsi"/>
        </w:rPr>
        <w:t xml:space="preserve">                                                                                                  </w:t>
      </w:r>
      <w:r w:rsidR="00BF2F69" w:rsidRPr="003B7992">
        <w:rPr>
          <w:rFonts w:asciiTheme="minorHAnsi" w:hAnsiTheme="minorHAnsi" w:cstheme="minorHAnsi"/>
        </w:rPr>
        <w:t xml:space="preserve"> </w:t>
      </w:r>
      <w:proofErr w:type="spellStart"/>
      <w:r w:rsidR="00FA1088" w:rsidRPr="003B7992">
        <w:rPr>
          <w:rFonts w:asciiTheme="minorHAnsi" w:hAnsiTheme="minorHAnsi" w:cstheme="minorHAnsi"/>
        </w:rPr>
        <w:t>Säkerhetsansvarig</w:t>
      </w:r>
      <w:proofErr w:type="spellEnd"/>
      <w:r w:rsidR="00FA1088" w:rsidRPr="003B7992">
        <w:rPr>
          <w:rFonts w:asciiTheme="minorHAnsi" w:hAnsiTheme="minorHAnsi" w:cstheme="minorHAnsi"/>
        </w:rPr>
        <w:t xml:space="preserve"> </w:t>
      </w:r>
    </w:p>
    <w:p w14:paraId="38C13D9F" w14:textId="77777777" w:rsidR="005B5F54" w:rsidRDefault="00DB7733">
      <w:pPr>
        <w:tabs>
          <w:tab w:val="center" w:pos="1002"/>
          <w:tab w:val="center" w:pos="6084"/>
        </w:tabs>
        <w:spacing w:after="0"/>
        <w:rPr>
          <w:sz w:val="20"/>
        </w:rPr>
      </w:pPr>
      <w:r>
        <w:rPr>
          <w:noProof/>
        </w:rPr>
        <w:drawing>
          <wp:anchor distT="0" distB="0" distL="114300" distR="114300" simplePos="0" relativeHeight="251658240" behindDoc="0" locked="0" layoutInCell="1" allowOverlap="1" wp14:anchorId="3FF7647F" wp14:editId="10D720D9">
            <wp:simplePos x="0" y="0"/>
            <wp:positionH relativeFrom="column">
              <wp:posOffset>-134620</wp:posOffset>
            </wp:positionH>
            <wp:positionV relativeFrom="paragraph">
              <wp:posOffset>149860</wp:posOffset>
            </wp:positionV>
            <wp:extent cx="914400" cy="876300"/>
            <wp:effectExtent l="0" t="0" r="0" b="0"/>
            <wp:wrapNone/>
            <wp:docPr id="6643" name="Picture 6643"/>
            <wp:cNvGraphicFramePr/>
            <a:graphic xmlns:a="http://schemas.openxmlformats.org/drawingml/2006/main">
              <a:graphicData uri="http://schemas.openxmlformats.org/drawingml/2006/picture">
                <pic:pic xmlns:pic="http://schemas.openxmlformats.org/drawingml/2006/picture">
                  <pic:nvPicPr>
                    <pic:cNvPr id="6643" name="Picture 66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876300"/>
                    </a:xfrm>
                    <a:prstGeom prst="rect">
                      <a:avLst/>
                    </a:prstGeom>
                  </pic:spPr>
                </pic:pic>
              </a:graphicData>
            </a:graphic>
            <wp14:sizeRelH relativeFrom="margin">
              <wp14:pctWidth>0</wp14:pctWidth>
            </wp14:sizeRelH>
            <wp14:sizeRelV relativeFrom="margin">
              <wp14:pctHeight>0</wp14:pctHeight>
            </wp14:sizeRelV>
          </wp:anchor>
        </w:drawing>
      </w:r>
    </w:p>
    <w:p w14:paraId="6865C883" w14:textId="77777777" w:rsidR="005B5F54" w:rsidRDefault="005B5F54">
      <w:pPr>
        <w:tabs>
          <w:tab w:val="center" w:pos="1002"/>
          <w:tab w:val="center" w:pos="6084"/>
        </w:tabs>
        <w:spacing w:after="0"/>
      </w:pPr>
    </w:p>
    <w:p w14:paraId="23CA3BEF" w14:textId="77777777" w:rsidR="005B5F54" w:rsidRDefault="005162E8">
      <w:pPr>
        <w:tabs>
          <w:tab w:val="center" w:pos="1002"/>
          <w:tab w:val="center" w:pos="6084"/>
        </w:tabs>
        <w:spacing w:after="0"/>
      </w:pPr>
      <w:r>
        <w:tab/>
      </w:r>
      <w:r w:rsidR="005B5F54">
        <w:t xml:space="preserve">                       </w:t>
      </w:r>
    </w:p>
    <w:p w14:paraId="2069FA58" w14:textId="77777777" w:rsidR="000D3DF4" w:rsidRPr="003B7992" w:rsidRDefault="00FA1088">
      <w:pPr>
        <w:tabs>
          <w:tab w:val="center" w:pos="1002"/>
          <w:tab w:val="center" w:pos="6084"/>
        </w:tabs>
        <w:spacing w:after="0"/>
        <w:rPr>
          <w:rFonts w:asciiTheme="minorHAnsi" w:hAnsiTheme="minorHAnsi" w:cstheme="minorHAnsi"/>
        </w:rPr>
      </w:pPr>
      <w:r>
        <w:tab/>
        <w:t xml:space="preserve">                         </w:t>
      </w:r>
      <w:r w:rsidR="005162E8" w:rsidRPr="003B7992">
        <w:rPr>
          <w:rFonts w:asciiTheme="minorHAnsi" w:hAnsiTheme="minorHAnsi" w:cstheme="minorHAnsi"/>
        </w:rPr>
        <w:t>När golfen blir glädje och gemenskap är vi alla vinnare!</w:t>
      </w:r>
    </w:p>
    <w:sectPr w:rsidR="000D3DF4" w:rsidRPr="003B7992">
      <w:pgSz w:w="11904" w:h="16834"/>
      <w:pgMar w:top="652" w:right="653" w:bottom="749" w:left="7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F4"/>
    <w:rsid w:val="000D3DF4"/>
    <w:rsid w:val="003B7992"/>
    <w:rsid w:val="003E5707"/>
    <w:rsid w:val="00430373"/>
    <w:rsid w:val="00487847"/>
    <w:rsid w:val="005162E8"/>
    <w:rsid w:val="005336FB"/>
    <w:rsid w:val="005B5F54"/>
    <w:rsid w:val="005C2D21"/>
    <w:rsid w:val="005F3BED"/>
    <w:rsid w:val="008070EA"/>
    <w:rsid w:val="00837A78"/>
    <w:rsid w:val="00BF2F69"/>
    <w:rsid w:val="00C22438"/>
    <w:rsid w:val="00C44E68"/>
    <w:rsid w:val="00CF2697"/>
    <w:rsid w:val="00DB7733"/>
    <w:rsid w:val="00EF3E5C"/>
    <w:rsid w:val="00F45254"/>
    <w:rsid w:val="00FA1088"/>
    <w:rsid w:val="00FD7A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DB00"/>
  <w15:docId w15:val="{6F947ED8-332F-45CC-BEE6-66543272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17BA-0816-46EB-ADBB-98EE44B4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181</Words>
  <Characters>964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Eksberg</dc:creator>
  <cp:keywords/>
  <cp:lastModifiedBy>Bredareds GK</cp:lastModifiedBy>
  <cp:revision>70</cp:revision>
  <cp:lastPrinted>2020-11-04T11:10:00Z</cp:lastPrinted>
  <dcterms:created xsi:type="dcterms:W3CDTF">2018-10-24T13:02:00Z</dcterms:created>
  <dcterms:modified xsi:type="dcterms:W3CDTF">2020-11-04T11:10:00Z</dcterms:modified>
</cp:coreProperties>
</file>